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6F2C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附件：</w:t>
      </w:r>
    </w:p>
    <w:p w14:paraId="4109C92A"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连云生态环境局202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年第一批公开回复匿名举报生态环境问题办理情况汇总表</w:t>
      </w:r>
    </w:p>
    <w:tbl>
      <w:tblPr>
        <w:tblStyle w:val="6"/>
        <w:tblpPr w:leftFromText="180" w:rightFromText="180" w:vertAnchor="page" w:horzAnchor="page" w:tblpX="1417" w:tblpY="3212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051"/>
        <w:gridCol w:w="5195"/>
        <w:gridCol w:w="4875"/>
      </w:tblGrid>
      <w:tr w14:paraId="00E3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14A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438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举报内容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50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调查核实情况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E5F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处理和整改情况</w:t>
            </w:r>
          </w:p>
        </w:tc>
      </w:tr>
      <w:tr w14:paraId="3D47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621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C37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反映连云港抽水蓄能电站搅拌站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无环评建设问题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。</w:t>
            </w:r>
          </w:p>
          <w:p w14:paraId="62C79616"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C48F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经查，江苏连云港抽水蓄能电站项目环境影响报告书及环评审批意见显示，主体枢纽临时工程中包含两处混凝土生产系统，即上水库混凝土生产系统和下水库混凝土生产系统。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信访人反映的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搅拌站属于下水库混凝土生产系统，已基本建成，尚未投运。项目自开工建设以来，外购附近一家混凝土生产企业商品混凝土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，待自建的混凝土生产系统投运后，将不再外购商品混凝土。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B634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已要求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建设方严格按照项目环评要求施工建设。</w:t>
            </w:r>
          </w:p>
        </w:tc>
      </w:tr>
    </w:tbl>
    <w:p w14:paraId="16073075">
      <w:pPr>
        <w:pStyle w:val="5"/>
        <w:ind w:left="0" w:leftChars="0" w:firstLine="0" w:firstLineChars="0"/>
      </w:pPr>
    </w:p>
    <w:p w14:paraId="70DFC2A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jk1MTQzZWUxNTY5NmQ5ZTFlYzE0Yjc4NTNmMWQifQ=="/>
  </w:docVars>
  <w:rsids>
    <w:rsidRoot w:val="22E86E4B"/>
    <w:rsid w:val="005C0A6B"/>
    <w:rsid w:val="00700C29"/>
    <w:rsid w:val="008C5318"/>
    <w:rsid w:val="00A431CA"/>
    <w:rsid w:val="00DD412D"/>
    <w:rsid w:val="00DE42F7"/>
    <w:rsid w:val="019127B6"/>
    <w:rsid w:val="0E2C49A2"/>
    <w:rsid w:val="0F53554E"/>
    <w:rsid w:val="17F453F5"/>
    <w:rsid w:val="1AB13737"/>
    <w:rsid w:val="1B993C3C"/>
    <w:rsid w:val="1F1F71FB"/>
    <w:rsid w:val="22E86E4B"/>
    <w:rsid w:val="2331607C"/>
    <w:rsid w:val="25910727"/>
    <w:rsid w:val="28A75B01"/>
    <w:rsid w:val="2BD461E8"/>
    <w:rsid w:val="2E8B6E2C"/>
    <w:rsid w:val="30B5176D"/>
    <w:rsid w:val="31714D8B"/>
    <w:rsid w:val="326C3C18"/>
    <w:rsid w:val="338A5811"/>
    <w:rsid w:val="37DA7D0B"/>
    <w:rsid w:val="3B1A5266"/>
    <w:rsid w:val="41A82C28"/>
    <w:rsid w:val="41C23CEA"/>
    <w:rsid w:val="423A7D24"/>
    <w:rsid w:val="45554E75"/>
    <w:rsid w:val="468A6DA0"/>
    <w:rsid w:val="48FD2BA1"/>
    <w:rsid w:val="4E376C74"/>
    <w:rsid w:val="5221680B"/>
    <w:rsid w:val="523227C6"/>
    <w:rsid w:val="52FC2DD4"/>
    <w:rsid w:val="575E5E0B"/>
    <w:rsid w:val="577C65F2"/>
    <w:rsid w:val="5FCB6008"/>
    <w:rsid w:val="672A7AB8"/>
    <w:rsid w:val="68873559"/>
    <w:rsid w:val="6A9F256B"/>
    <w:rsid w:val="7DFA7D8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214</Characters>
  <Lines>1</Lines>
  <Paragraphs>1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2024-06-28T03:06:00Z</dcterms:created>
  <dc:creator>陳兴旺。</dc:creator>
  <cp:lastModifiedBy>惠惠鱼</cp:lastModifiedBy>
  <dcterms:modified xsi:type="dcterms:W3CDTF">2026-04-09T01:14:24Z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5C444D214E9A4F86847AFF202C9D7151_13</vt:lpwstr>
  </property>
  <property fmtid="{D5CDD505-2E9C-101B-9397-08002B2CF9AE}" pid="4" name="KSOTemplateDocerSaveRecord">
    <vt:lpwstr>eyJoZGlkIjoiMzFjZmViZDljZDc4ZmFlZTZmZGQ5MmJkNDBiZmE1MjciLCJ1c2VySWQiOiI1MzIwOTkxMjkifQ==</vt:lpwstr>
  </property>
</Properties>
</file>