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1" w:rsidRDefault="00BA2C17">
      <w:pPr>
        <w:pStyle w:val="a4"/>
        <w:spacing w:line="56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202</w:t>
      </w:r>
      <w:r w:rsidR="001142BF">
        <w:rPr>
          <w:rFonts w:ascii="方正小标宋_GBK" w:eastAsia="方正小标宋_GBK" w:hAnsi="华文中宋" w:hint="eastAsia"/>
          <w:sz w:val="44"/>
          <w:szCs w:val="44"/>
        </w:rPr>
        <w:t>5</w:t>
      </w:r>
      <w:r>
        <w:rPr>
          <w:rFonts w:ascii="方正小标宋_GBK" w:eastAsia="方正小标宋_GBK" w:hAnsi="华文中宋" w:hint="eastAsia"/>
          <w:sz w:val="44"/>
          <w:szCs w:val="44"/>
        </w:rPr>
        <w:t>年第</w:t>
      </w:r>
      <w:r w:rsidR="0086196C">
        <w:rPr>
          <w:rFonts w:ascii="方正小标宋_GBK" w:eastAsia="方正小标宋_GBK" w:hAnsi="华文中宋" w:hint="eastAsia"/>
          <w:sz w:val="44"/>
          <w:szCs w:val="44"/>
        </w:rPr>
        <w:t>二</w:t>
      </w:r>
      <w:r>
        <w:rPr>
          <w:rFonts w:ascii="方正小标宋_GBK" w:eastAsia="方正小标宋_GBK" w:hAnsi="华文中宋" w:hint="eastAsia"/>
          <w:sz w:val="44"/>
          <w:szCs w:val="44"/>
        </w:rPr>
        <w:t>批公开回复</w:t>
      </w:r>
    </w:p>
    <w:p w:rsidR="00D90361" w:rsidRDefault="00BA2C17">
      <w:pPr>
        <w:pStyle w:val="a4"/>
        <w:spacing w:line="56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匿名举报生态环境问题办理情况</w:t>
      </w:r>
    </w:p>
    <w:tbl>
      <w:tblPr>
        <w:tblpPr w:leftFromText="180" w:rightFromText="180" w:vertAnchor="text" w:horzAnchor="page" w:tblpX="1725" w:tblpY="1211"/>
        <w:tblOverlap w:val="never"/>
        <w:tblW w:w="13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985"/>
        <w:gridCol w:w="5841"/>
        <w:gridCol w:w="4447"/>
      </w:tblGrid>
      <w:tr w:rsidR="00D90361">
        <w:trPr>
          <w:trHeight w:val="625"/>
        </w:trPr>
        <w:tc>
          <w:tcPr>
            <w:tcW w:w="460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举报内容</w:t>
            </w:r>
          </w:p>
        </w:tc>
        <w:tc>
          <w:tcPr>
            <w:tcW w:w="5841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调查核实情况</w:t>
            </w:r>
          </w:p>
        </w:tc>
        <w:tc>
          <w:tcPr>
            <w:tcW w:w="4447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处理和整改情况</w:t>
            </w:r>
          </w:p>
        </w:tc>
      </w:tr>
      <w:tr w:rsidR="00D90361">
        <w:trPr>
          <w:trHeight w:val="2583"/>
        </w:trPr>
        <w:tc>
          <w:tcPr>
            <w:tcW w:w="460" w:type="dxa"/>
            <w:noWrap/>
            <w:vAlign w:val="center"/>
          </w:tcPr>
          <w:p w:rsidR="00D90361" w:rsidRDefault="00BA2C17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:rsidR="00D90361" w:rsidRPr="0086196C" w:rsidRDefault="0086196C" w:rsidP="0086196C">
            <w:pPr>
              <w:pStyle w:val="Default"/>
              <w:rPr>
                <w:rFonts w:eastAsiaTheme="minorEastAsia"/>
              </w:rPr>
            </w:pPr>
            <w:r w:rsidRPr="0086196C">
              <w:rPr>
                <w:rFonts w:hint="eastAsia"/>
                <w:b w:val="0"/>
                <w:bCs/>
              </w:rPr>
              <w:t>新安派出所对面城中浴室烧木材、橡胶、泡沫板，黑烟和异味影响附近居民生活，请尽快处理</w:t>
            </w:r>
          </w:p>
        </w:tc>
        <w:tc>
          <w:tcPr>
            <w:tcW w:w="5841" w:type="dxa"/>
            <w:shd w:val="clear" w:color="auto" w:fill="auto"/>
            <w:noWrap/>
            <w:vAlign w:val="center"/>
          </w:tcPr>
          <w:p w:rsidR="0086196C" w:rsidRDefault="0086196C" w:rsidP="0086196C">
            <w:pPr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现场检查时，该浴室未营业，现场已安装电加热锅炉。新安镇环保管理人员要求该浴室拆除原有燃煤锅炉，使用电加热锅炉，我局执法人员现场检查时，该浴室正在对原燃煤锅炉进行拆除。</w:t>
            </w:r>
          </w:p>
          <w:p w:rsidR="00D90361" w:rsidRPr="0086196C" w:rsidRDefault="00D90361" w:rsidP="0086196C">
            <w:pPr>
              <w:ind w:firstLineChars="200" w:firstLine="420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447" w:type="dxa"/>
            <w:noWrap/>
            <w:vAlign w:val="center"/>
          </w:tcPr>
          <w:p w:rsidR="00D90361" w:rsidRDefault="00BA2C17">
            <w:pPr>
              <w:pStyle w:val="Default"/>
              <w:rPr>
                <w:rFonts w:eastAsia="宋体"/>
                <w:b w:val="0"/>
                <w:bCs/>
              </w:rPr>
            </w:pPr>
            <w:r>
              <w:rPr>
                <w:rFonts w:eastAsia="宋体" w:hint="eastAsia"/>
                <w:b w:val="0"/>
                <w:bCs/>
              </w:rPr>
              <w:t>设备已拆除。</w:t>
            </w:r>
          </w:p>
        </w:tc>
      </w:tr>
    </w:tbl>
    <w:p w:rsidR="00D90361" w:rsidRDefault="00D90361">
      <w:pPr>
        <w:spacing w:line="300" w:lineRule="exact"/>
        <w:rPr>
          <w:rFonts w:asciiTheme="minorEastAsia" w:eastAsiaTheme="minorEastAsia" w:hAnsiTheme="minorEastAsia" w:cstheme="minorEastAsia"/>
          <w:sz w:val="20"/>
          <w:szCs w:val="20"/>
        </w:rPr>
      </w:pPr>
    </w:p>
    <w:sectPr w:rsidR="00D90361" w:rsidSect="00D90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A9" w:rsidRDefault="001517A9" w:rsidP="001142BF">
      <w:r>
        <w:separator/>
      </w:r>
    </w:p>
  </w:endnote>
  <w:endnote w:type="continuationSeparator" w:id="1">
    <w:p w:rsidR="001517A9" w:rsidRDefault="001517A9" w:rsidP="0011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A9" w:rsidRDefault="001517A9" w:rsidP="001142BF">
      <w:r>
        <w:separator/>
      </w:r>
    </w:p>
  </w:footnote>
  <w:footnote w:type="continuationSeparator" w:id="1">
    <w:p w:rsidR="001517A9" w:rsidRDefault="001517A9" w:rsidP="0011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hmZjhmMjZiNmJkNDljZjViZWI1Y2FhN2RkY2UifQ=="/>
  </w:docVars>
  <w:rsids>
    <w:rsidRoot w:val="4E647929"/>
    <w:rsid w:val="001142BF"/>
    <w:rsid w:val="001517A9"/>
    <w:rsid w:val="0086196C"/>
    <w:rsid w:val="00BA2C17"/>
    <w:rsid w:val="00D90361"/>
    <w:rsid w:val="00F7669D"/>
    <w:rsid w:val="12DC7D0A"/>
    <w:rsid w:val="1FF94B77"/>
    <w:rsid w:val="2714789A"/>
    <w:rsid w:val="3AA31842"/>
    <w:rsid w:val="4E647929"/>
    <w:rsid w:val="59D17332"/>
    <w:rsid w:val="7075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D903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4"/>
    <w:qFormat/>
    <w:rsid w:val="00D90361"/>
    <w:pPr>
      <w:widowControl w:val="0"/>
      <w:autoSpaceDE w:val="0"/>
      <w:autoSpaceDN w:val="0"/>
      <w:adjustRightInd w:val="0"/>
    </w:pPr>
    <w:rPr>
      <w:rFonts w:ascii="宋体" w:eastAsia="Times New Roman" w:cs="Times New Roman"/>
      <w:color w:val="000000"/>
      <w:sz w:val="24"/>
    </w:rPr>
  </w:style>
  <w:style w:type="paragraph" w:customStyle="1" w:styleId="4">
    <w:name w:val="标题 段落4级"/>
    <w:qFormat/>
    <w:rsid w:val="00D90361"/>
    <w:pPr>
      <w:spacing w:line="500" w:lineRule="exact"/>
      <w:outlineLvl w:val="3"/>
    </w:pPr>
    <w:rPr>
      <w:rFonts w:eastAsia="仿宋_GB2312" w:cs="Calibri"/>
      <w:b/>
      <w:kern w:val="2"/>
      <w:sz w:val="28"/>
      <w:szCs w:val="24"/>
    </w:rPr>
  </w:style>
  <w:style w:type="paragraph" w:styleId="a3">
    <w:name w:val="Body Text Indent"/>
    <w:basedOn w:val="a"/>
    <w:uiPriority w:val="99"/>
    <w:unhideWhenUsed/>
    <w:qFormat/>
    <w:rsid w:val="00D90361"/>
    <w:pPr>
      <w:spacing w:after="120"/>
      <w:ind w:leftChars="200" w:left="420"/>
    </w:pPr>
  </w:style>
  <w:style w:type="paragraph" w:styleId="2">
    <w:name w:val="Body Text First Indent 2"/>
    <w:basedOn w:val="a3"/>
    <w:uiPriority w:val="99"/>
    <w:unhideWhenUsed/>
    <w:qFormat/>
    <w:rsid w:val="00D90361"/>
    <w:pPr>
      <w:ind w:firstLineChars="200" w:firstLine="420"/>
    </w:pPr>
  </w:style>
  <w:style w:type="paragraph" w:styleId="a4">
    <w:name w:val="List Paragraph"/>
    <w:basedOn w:val="a"/>
    <w:uiPriority w:val="34"/>
    <w:qFormat/>
    <w:rsid w:val="00D90361"/>
    <w:pPr>
      <w:ind w:firstLineChars="200" w:firstLine="420"/>
    </w:pPr>
  </w:style>
  <w:style w:type="paragraph" w:styleId="a5">
    <w:name w:val="header"/>
    <w:basedOn w:val="a"/>
    <w:link w:val="Char"/>
    <w:rsid w:val="0011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42BF"/>
    <w:rPr>
      <w:kern w:val="2"/>
      <w:sz w:val="18"/>
      <w:szCs w:val="18"/>
    </w:rPr>
  </w:style>
  <w:style w:type="paragraph" w:styleId="a6">
    <w:name w:val="footer"/>
    <w:basedOn w:val="a"/>
    <w:link w:val="Char0"/>
    <w:rsid w:val="0011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4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25534</dc:creator>
  <cp:lastModifiedBy>Lenovo</cp:lastModifiedBy>
  <cp:revision>3</cp:revision>
  <dcterms:created xsi:type="dcterms:W3CDTF">2024-06-27T01:49:00Z</dcterms:created>
  <dcterms:modified xsi:type="dcterms:W3CDTF">2025-02-27T02:16:00Z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12FFFC05410B428788B6B01B848DF9B7_11</vt:lpwstr>
  </property>
</Properties>
</file>