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A8E58">
      <w:pPr>
        <w:pStyle w:val="14"/>
        <w:spacing w:line="560" w:lineRule="exact"/>
        <w:ind w:firstLine="0" w:firstLineChars="0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东海生态环境局202</w:t>
      </w:r>
      <w:r>
        <w:rPr>
          <w:rFonts w:hint="eastAsia" w:ascii="方正小标宋_GBK" w:hAnsi="华文中宋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华文中宋" w:eastAsia="方正小标宋_GBK"/>
          <w:sz w:val="44"/>
          <w:szCs w:val="44"/>
        </w:rPr>
        <w:t>年第</w:t>
      </w:r>
      <w:r>
        <w:rPr>
          <w:rFonts w:hint="eastAsia" w:ascii="方正小标宋_GBK" w:hAnsi="华文中宋" w:eastAsia="方正小标宋_GBK"/>
          <w:sz w:val="44"/>
          <w:szCs w:val="44"/>
          <w:lang w:eastAsia="zh-CN"/>
        </w:rPr>
        <w:t>七</w:t>
      </w:r>
      <w:r>
        <w:rPr>
          <w:rFonts w:hint="eastAsia" w:ascii="方正小标宋_GBK" w:hAnsi="华文中宋" w:eastAsia="方正小标宋_GBK"/>
          <w:sz w:val="44"/>
          <w:szCs w:val="44"/>
        </w:rPr>
        <w:t>批公开回复</w:t>
      </w:r>
    </w:p>
    <w:p w14:paraId="0B7AF5AC">
      <w:pPr>
        <w:pStyle w:val="14"/>
        <w:spacing w:line="560" w:lineRule="exact"/>
        <w:ind w:firstLine="0" w:firstLineChars="0"/>
        <w:jc w:val="center"/>
        <w:rPr>
          <w:rFonts w:hint="default"/>
          <w:sz w:val="44"/>
          <w:szCs w:val="44"/>
          <w:lang w:val="en-US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匿名举报生态环境问题办理情况</w:t>
      </w:r>
    </w:p>
    <w:tbl>
      <w:tblPr>
        <w:tblStyle w:val="8"/>
        <w:tblpPr w:leftFromText="180" w:rightFromText="180" w:vertAnchor="text" w:horzAnchor="margin" w:tblpX="1" w:tblpY="248"/>
        <w:tblOverlap w:val="never"/>
        <w:tblW w:w="13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54"/>
        <w:gridCol w:w="5991"/>
        <w:gridCol w:w="2947"/>
      </w:tblGrid>
      <w:tr w14:paraId="37E6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17" w:type="dxa"/>
            <w:vAlign w:val="center"/>
          </w:tcPr>
          <w:p w14:paraId="7E912D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Source Han Sans CN-Regular" w:hAnsi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4154" w:type="dxa"/>
            <w:vAlign w:val="center"/>
          </w:tcPr>
          <w:p w14:paraId="3EE9DADC">
            <w:pPr>
              <w:autoSpaceDE w:val="0"/>
              <w:autoSpaceDN w:val="0"/>
              <w:adjustRightInd w:val="0"/>
              <w:spacing w:line="320" w:lineRule="exact"/>
              <w:jc w:val="center"/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举报内容</w:t>
            </w:r>
          </w:p>
        </w:tc>
        <w:tc>
          <w:tcPr>
            <w:tcW w:w="5991" w:type="dxa"/>
            <w:vAlign w:val="center"/>
          </w:tcPr>
          <w:p w14:paraId="18957D8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调查核实情况</w:t>
            </w:r>
          </w:p>
        </w:tc>
        <w:tc>
          <w:tcPr>
            <w:tcW w:w="2947" w:type="dxa"/>
            <w:vAlign w:val="center"/>
          </w:tcPr>
          <w:p w14:paraId="33A512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处理和整改情况</w:t>
            </w:r>
          </w:p>
        </w:tc>
      </w:tr>
      <w:tr w14:paraId="22A9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17" w:type="dxa"/>
            <w:vAlign w:val="center"/>
          </w:tcPr>
          <w:p w14:paraId="13F246E3">
            <w:pPr>
              <w:autoSpaceDE w:val="0"/>
              <w:autoSpaceDN w:val="0"/>
              <w:adjustRightInd w:val="0"/>
              <w:spacing w:line="320" w:lineRule="exact"/>
              <w:ind w:firstLine="240" w:firstLineChars="100"/>
              <w:jc w:val="left"/>
              <w:rPr>
                <w:rFonts w:hint="eastAsia" w:ascii="Source Han Sans CN-Regular" w:hAnsi="宋体" w:eastAsia="宋体"/>
                <w:color w:val="333333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Source Han Sans CN-Regular" w:hAnsi="宋体"/>
                <w:color w:val="333333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154" w:type="dxa"/>
            <w:vAlign w:val="center"/>
          </w:tcPr>
          <w:p w14:paraId="4E023D74">
            <w:pPr>
              <w:spacing w:line="30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default" w:ascii="仿宋_GB2312" w:eastAsia="仿宋_GB2312" w:hAnsiTheme="minorEastAsia" w:cstheme="minorEastAsia"/>
                <w:sz w:val="24"/>
                <w:szCs w:val="24"/>
                <w:lang w:eastAsia="zh-CN"/>
              </w:rPr>
              <w:t>东海县高新区如意情公司持续性产生大气污染，无固定工作时间，随时排放。</w:t>
            </w:r>
          </w:p>
        </w:tc>
        <w:tc>
          <w:tcPr>
            <w:tcW w:w="5991" w:type="dxa"/>
            <w:vAlign w:val="center"/>
          </w:tcPr>
          <w:p w14:paraId="6972DB7B">
            <w:pPr>
              <w:spacing w:line="300" w:lineRule="exact"/>
              <w:rPr>
                <w:rFonts w:hint="default" w:ascii="仿宋_GB2312" w:eastAsia="仿宋_GB2312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lang w:eastAsia="zh-CN"/>
              </w:rPr>
              <w:t>我局执法人员根据信访反映的废气污染问题对该公司进行检查，检查时该公司正在生产，现场废气排放未见异常，生物质锅炉已配套安装自动监控设施，在线数据已上传联网，在线数据正常，该公司已按排污许可证要求定期开展锅炉废气的检测。</w:t>
            </w:r>
          </w:p>
        </w:tc>
        <w:tc>
          <w:tcPr>
            <w:tcW w:w="2947" w:type="dxa"/>
            <w:vAlign w:val="center"/>
          </w:tcPr>
          <w:p w14:paraId="58DDC116">
            <w:pPr>
              <w:spacing w:line="30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lang w:eastAsia="zh-CN"/>
              </w:rPr>
              <w:t>该公司在线设备数据正常</w:t>
            </w:r>
            <w:bookmarkStart w:id="0" w:name="_GoBack"/>
            <w:bookmarkEnd w:id="0"/>
          </w:p>
        </w:tc>
      </w:tr>
    </w:tbl>
    <w:p w14:paraId="476EEC2C">
      <w:pPr>
        <w:autoSpaceDE w:val="0"/>
        <w:autoSpaceDN w:val="0"/>
        <w:adjustRightInd w:val="0"/>
        <w:spacing w:line="320" w:lineRule="exact"/>
        <w:ind w:firstLine="480" w:firstLineChars="200"/>
        <w:jc w:val="left"/>
        <w:rPr>
          <w:rFonts w:ascii="Source Han Sans CN-Regular" w:hAnsi="宋体"/>
          <w:color w:val="333333"/>
          <w:sz w:val="24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Source Han Sans CN-Regular">
    <w:altName w:val="Microsoft YaHei U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054FD"/>
    <w:rsid w:val="51621D4E"/>
    <w:rsid w:val="517C5A72"/>
    <w:rsid w:val="5BF50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4"/>
      <w:szCs w:val="34"/>
    </w:rPr>
  </w:style>
  <w:style w:type="paragraph" w:styleId="6">
    <w:name w:val="footer"/>
    <w:basedOn w:val="1"/>
    <w:link w:val="12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7"/>
    <w:semiHidden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6"/>
    <w:semiHidden/>
    <w:qFormat/>
    <w:uiPriority w:val="0"/>
    <w:rPr>
      <w:kern w:val="2"/>
      <w:sz w:val="18"/>
      <w:szCs w:val="18"/>
    </w:rPr>
  </w:style>
  <w:style w:type="character" w:customStyle="1" w:styleId="13">
    <w:name w:val="正文首行缩进 2 字符"/>
    <w:basedOn w:val="9"/>
    <w:link w:val="2"/>
    <w:qFormat/>
    <w:uiPriority w:val="99"/>
    <w:rPr>
      <w:kern w:val="2"/>
      <w:sz w:val="21"/>
      <w:szCs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454</Characters>
  <Lines>9</Lines>
  <Paragraphs>2</Paragraphs>
  <TotalTime>14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2025-05-19T01:19:00Z</dcterms:created>
  <dc:creator>家有辰宝</dc:creator>
  <cp:lastModifiedBy>〰</cp:lastModifiedBy>
  <cp:lastPrinted>2025-05-08T03:21:00Z</cp:lastPrinted>
  <dcterms:modified xsi:type="dcterms:W3CDTF">2025-12-22T07:47:30Z</dcterms:modified>
  <dc:title>信访处理情况（2.21-2.7）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6C5462FCBC874D268614B32FE3DF8257_13</vt:lpwstr>
  </property>
  <property fmtid="{D5CDD505-2E9C-101B-9397-08002B2CF9AE}" pid="4" name="KSOTemplateDocerSaveRecord">
    <vt:lpwstr>eyJoZGlkIjoiNzMyYTUxZTU2NTRhNmM4ZjYwMTRkZjNjYTNjNGU1NmIiLCJ1c2VySWQiOiI1MzEzNTUxNzgifQ==</vt:lpwstr>
  </property>
</Properties>
</file>